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F46" w:rsidRDefault="001461C0" w:rsidP="001461C0">
      <w:pPr>
        <w:pStyle w:val="a3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практики рассмотрения судами дел по вопросам признания </w:t>
      </w:r>
      <w:r>
        <w:rPr>
          <w:rFonts w:ascii="Times New Roman" w:hAnsi="Times New Roman" w:cs="Times New Roman"/>
          <w:sz w:val="28"/>
          <w:szCs w:val="28"/>
        </w:rPr>
        <w:br/>
        <w:t>не соответствующими федеральному законодательству и законодательству субъектов Российской Федерации и не</w:t>
      </w:r>
      <w:r w:rsidR="004F1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действующими уставов муниципальных образований (отдельных положений </w:t>
      </w:r>
      <w:r w:rsidR="006158B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ставов), а также заявлений об оспаривании решений о государственной регистрации или об отказе в государственной регистрации уставов муниципальных образований</w:t>
      </w:r>
    </w:p>
    <w:p w:rsidR="00544A7C" w:rsidRDefault="001461C0" w:rsidP="001461C0">
      <w:pPr>
        <w:pStyle w:val="a3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</w:t>
      </w:r>
      <w:r w:rsidR="00CD2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15</w:t>
      </w:r>
      <w:r w:rsidR="00CD2F46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>2017 по 1</w:t>
      </w:r>
      <w:r w:rsidR="00CD2F46">
        <w:rPr>
          <w:rFonts w:ascii="Times New Roman" w:hAnsi="Times New Roman" w:cs="Times New Roman"/>
          <w:sz w:val="28"/>
          <w:szCs w:val="28"/>
        </w:rPr>
        <w:t>5.10.</w:t>
      </w:r>
      <w:r>
        <w:rPr>
          <w:rFonts w:ascii="Times New Roman" w:hAnsi="Times New Roman" w:cs="Times New Roman"/>
          <w:sz w:val="28"/>
          <w:szCs w:val="28"/>
        </w:rPr>
        <w:t>2018</w:t>
      </w:r>
    </w:p>
    <w:p w:rsidR="001461C0" w:rsidRDefault="001461C0" w:rsidP="001461C0">
      <w:pPr>
        <w:pStyle w:val="a3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8771D" w:rsidRDefault="00D8771D" w:rsidP="00CD2F4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D25D4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бзор подготовлен с целью установления единообраз</w:t>
      </w:r>
      <w:r w:rsidR="0058447B">
        <w:rPr>
          <w:rFonts w:ascii="Times New Roman" w:hAnsi="Times New Roman" w:cs="Times New Roman"/>
          <w:sz w:val="28"/>
          <w:szCs w:val="28"/>
        </w:rPr>
        <w:t>ной</w:t>
      </w:r>
      <w:r>
        <w:rPr>
          <w:rFonts w:ascii="Times New Roman" w:hAnsi="Times New Roman" w:cs="Times New Roman"/>
          <w:sz w:val="28"/>
          <w:szCs w:val="28"/>
        </w:rPr>
        <w:t xml:space="preserve"> практики </w:t>
      </w:r>
      <w:r w:rsidR="0058447B">
        <w:rPr>
          <w:rFonts w:ascii="Times New Roman" w:hAnsi="Times New Roman" w:cs="Times New Roman"/>
          <w:sz w:val="28"/>
          <w:szCs w:val="28"/>
        </w:rPr>
        <w:t>государственной регистрации уставов муниципальных образований и муниципальных правовых актов о внесении изменений в уставы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2F46" w:rsidRDefault="00CD2F46" w:rsidP="00CD2F4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3F6C">
        <w:rPr>
          <w:rFonts w:ascii="Times New Roman" w:hAnsi="Times New Roman"/>
          <w:sz w:val="28"/>
          <w:szCs w:val="28"/>
        </w:rPr>
        <w:t>По информации, представленной территориальными органами Минюста России, с 15</w:t>
      </w:r>
      <w:r>
        <w:rPr>
          <w:rFonts w:ascii="Times New Roman" w:hAnsi="Times New Roman"/>
          <w:sz w:val="28"/>
          <w:szCs w:val="28"/>
        </w:rPr>
        <w:t>.10.</w:t>
      </w:r>
      <w:r w:rsidRPr="00B43F6C">
        <w:rPr>
          <w:rFonts w:ascii="Times New Roman" w:hAnsi="Times New Roman"/>
          <w:sz w:val="28"/>
          <w:szCs w:val="28"/>
        </w:rPr>
        <w:t>201</w:t>
      </w:r>
      <w:r w:rsidRPr="00CD3332">
        <w:rPr>
          <w:rFonts w:ascii="Times New Roman" w:hAnsi="Times New Roman"/>
          <w:sz w:val="28"/>
          <w:szCs w:val="28"/>
        </w:rPr>
        <w:t>7</w:t>
      </w:r>
      <w:r w:rsidRPr="00B43F6C">
        <w:rPr>
          <w:rFonts w:ascii="Times New Roman" w:hAnsi="Times New Roman"/>
          <w:sz w:val="28"/>
          <w:szCs w:val="28"/>
        </w:rPr>
        <w:t xml:space="preserve"> по 15</w:t>
      </w:r>
      <w:r>
        <w:rPr>
          <w:rFonts w:ascii="Times New Roman" w:hAnsi="Times New Roman"/>
          <w:sz w:val="28"/>
          <w:szCs w:val="28"/>
        </w:rPr>
        <w:t>.10.</w:t>
      </w:r>
      <w:r w:rsidRPr="00B43F6C">
        <w:rPr>
          <w:rFonts w:ascii="Times New Roman" w:hAnsi="Times New Roman"/>
          <w:sz w:val="28"/>
          <w:szCs w:val="28"/>
        </w:rPr>
        <w:t>201</w:t>
      </w:r>
      <w:r w:rsidRPr="00CD3332">
        <w:rPr>
          <w:rFonts w:ascii="Times New Roman" w:hAnsi="Times New Roman"/>
          <w:sz w:val="28"/>
          <w:szCs w:val="28"/>
        </w:rPr>
        <w:t>8</w:t>
      </w:r>
      <w:r w:rsidRPr="00B43F6C">
        <w:rPr>
          <w:rFonts w:ascii="Times New Roman" w:hAnsi="Times New Roman"/>
          <w:sz w:val="28"/>
          <w:szCs w:val="28"/>
        </w:rPr>
        <w:t xml:space="preserve"> судами рассмотрено </w:t>
      </w:r>
      <w:r w:rsidRPr="00CD3332">
        <w:rPr>
          <w:rFonts w:ascii="Times New Roman" w:hAnsi="Times New Roman"/>
          <w:sz w:val="28"/>
          <w:szCs w:val="28"/>
        </w:rPr>
        <w:t>4</w:t>
      </w:r>
      <w:r w:rsidRPr="00B43F6C">
        <w:rPr>
          <w:rFonts w:ascii="Times New Roman" w:hAnsi="Times New Roman"/>
          <w:sz w:val="28"/>
          <w:szCs w:val="28"/>
        </w:rPr>
        <w:t xml:space="preserve"> заявлени</w:t>
      </w:r>
      <w:r>
        <w:rPr>
          <w:rFonts w:ascii="Times New Roman" w:hAnsi="Times New Roman"/>
          <w:sz w:val="28"/>
          <w:szCs w:val="28"/>
        </w:rPr>
        <w:t>я</w:t>
      </w:r>
      <w:r w:rsidRPr="00B43F6C">
        <w:rPr>
          <w:rFonts w:ascii="Times New Roman" w:hAnsi="Times New Roman"/>
          <w:sz w:val="28"/>
          <w:szCs w:val="28"/>
        </w:rPr>
        <w:t xml:space="preserve"> об оспаривании регистрационных действий территориальных органов Минюста России в отношении муниципальных </w:t>
      </w:r>
      <w:r>
        <w:rPr>
          <w:rFonts w:ascii="Times New Roman" w:hAnsi="Times New Roman"/>
          <w:sz w:val="28"/>
          <w:szCs w:val="28"/>
        </w:rPr>
        <w:t xml:space="preserve">правовых </w:t>
      </w:r>
      <w:r w:rsidRPr="00B43F6C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о внесении изменений в устав муниципального образования (далее – муниципальные акты)</w:t>
      </w:r>
      <w:r w:rsidRPr="00B43F6C">
        <w:rPr>
          <w:rFonts w:ascii="Times New Roman" w:hAnsi="Times New Roman"/>
          <w:sz w:val="28"/>
          <w:szCs w:val="28"/>
        </w:rPr>
        <w:t>.</w:t>
      </w:r>
      <w:proofErr w:type="gramEnd"/>
    </w:p>
    <w:p w:rsidR="00CD2F46" w:rsidRPr="00B43F6C" w:rsidRDefault="00CD2F46" w:rsidP="00CD2F4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3</w:t>
      </w:r>
      <w:r w:rsidRPr="00B43F6C">
        <w:rPr>
          <w:rFonts w:ascii="Times New Roman" w:hAnsi="Times New Roman"/>
          <w:sz w:val="28"/>
          <w:szCs w:val="28"/>
        </w:rPr>
        <w:t xml:space="preserve"> случаях обжаловались решения об отказе в государственной регистрации муниципальных актов (</w:t>
      </w:r>
      <w:r>
        <w:rPr>
          <w:rFonts w:ascii="Times New Roman" w:hAnsi="Times New Roman"/>
          <w:sz w:val="28"/>
          <w:szCs w:val="28"/>
        </w:rPr>
        <w:t xml:space="preserve">Астраханская, Вологодская и Новосибирская </w:t>
      </w:r>
      <w:r w:rsidRPr="00B43F6C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>), в одном случае обжаловалось решение о государственной регистрации муниципального акта (Челябинская область).</w:t>
      </w:r>
    </w:p>
    <w:p w:rsidR="00CD2F46" w:rsidRPr="00B43F6C" w:rsidRDefault="00CD2F46" w:rsidP="00CD2F4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43F6C">
        <w:rPr>
          <w:rFonts w:ascii="Times New Roman" w:hAnsi="Times New Roman"/>
          <w:sz w:val="28"/>
          <w:szCs w:val="28"/>
        </w:rPr>
        <w:t xml:space="preserve">По результатам рассмотрения по </w:t>
      </w:r>
      <w:r>
        <w:rPr>
          <w:rFonts w:ascii="Times New Roman" w:hAnsi="Times New Roman"/>
          <w:sz w:val="28"/>
          <w:szCs w:val="28"/>
        </w:rPr>
        <w:t>3</w:t>
      </w:r>
      <w:r w:rsidRPr="00B43F6C">
        <w:rPr>
          <w:rFonts w:ascii="Times New Roman" w:hAnsi="Times New Roman"/>
          <w:sz w:val="28"/>
          <w:szCs w:val="28"/>
        </w:rPr>
        <w:t xml:space="preserve"> делам вынесены решения об отказе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B43F6C">
        <w:rPr>
          <w:rFonts w:ascii="Times New Roman" w:hAnsi="Times New Roman"/>
          <w:sz w:val="28"/>
          <w:szCs w:val="28"/>
        </w:rPr>
        <w:t xml:space="preserve">в удовлетворении заявленных требований о признании </w:t>
      </w:r>
      <w:proofErr w:type="gramStart"/>
      <w:r w:rsidRPr="00B43F6C">
        <w:rPr>
          <w:rFonts w:ascii="Times New Roman" w:hAnsi="Times New Roman"/>
          <w:sz w:val="28"/>
          <w:szCs w:val="28"/>
        </w:rPr>
        <w:t>незаконны</w:t>
      </w:r>
      <w:r>
        <w:rPr>
          <w:rFonts w:ascii="Times New Roman" w:hAnsi="Times New Roman"/>
          <w:sz w:val="28"/>
          <w:szCs w:val="28"/>
        </w:rPr>
        <w:t>ми</w:t>
      </w:r>
      <w:proofErr w:type="gramEnd"/>
      <w:r w:rsidRPr="00B43F6C">
        <w:rPr>
          <w:rFonts w:ascii="Times New Roman" w:hAnsi="Times New Roman"/>
          <w:sz w:val="28"/>
          <w:szCs w:val="28"/>
        </w:rPr>
        <w:t xml:space="preserve"> регистрационны</w:t>
      </w:r>
      <w:r>
        <w:rPr>
          <w:rFonts w:ascii="Times New Roman" w:hAnsi="Times New Roman"/>
          <w:sz w:val="28"/>
          <w:szCs w:val="28"/>
        </w:rPr>
        <w:t>е</w:t>
      </w:r>
      <w:r w:rsidRPr="00B43F6C">
        <w:rPr>
          <w:rFonts w:ascii="Times New Roman" w:hAnsi="Times New Roman"/>
          <w:sz w:val="28"/>
          <w:szCs w:val="28"/>
        </w:rPr>
        <w:t xml:space="preserve"> действи</w:t>
      </w:r>
      <w:r>
        <w:rPr>
          <w:rFonts w:ascii="Times New Roman" w:hAnsi="Times New Roman"/>
          <w:sz w:val="28"/>
          <w:szCs w:val="28"/>
        </w:rPr>
        <w:t>я</w:t>
      </w:r>
      <w:r w:rsidRPr="00B43F6C">
        <w:rPr>
          <w:rFonts w:ascii="Times New Roman" w:hAnsi="Times New Roman"/>
          <w:sz w:val="28"/>
          <w:szCs w:val="28"/>
        </w:rPr>
        <w:t xml:space="preserve"> территориальных органов Минюста России</w:t>
      </w:r>
      <w:r>
        <w:rPr>
          <w:rFonts w:ascii="Times New Roman" w:hAnsi="Times New Roman"/>
          <w:sz w:val="28"/>
          <w:szCs w:val="28"/>
        </w:rPr>
        <w:t>, по 1 делу административный истец отказался от заявленных требований (Вологодская область).</w:t>
      </w:r>
    </w:p>
    <w:p w:rsidR="00CD2F46" w:rsidRPr="00B43F6C" w:rsidRDefault="00CD2F46" w:rsidP="00CD2F4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43F6C">
        <w:rPr>
          <w:rFonts w:ascii="Times New Roman" w:hAnsi="Times New Roman"/>
          <w:color w:val="000000"/>
          <w:sz w:val="28"/>
          <w:szCs w:val="28"/>
        </w:rPr>
        <w:t>За отчетный период судами различных инстанций рассмотрено</w:t>
      </w:r>
      <w:r w:rsidRPr="00B43F6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B43F6C">
        <w:rPr>
          <w:rFonts w:ascii="Times New Roman" w:hAnsi="Times New Roman"/>
          <w:color w:val="000000"/>
          <w:sz w:val="28"/>
          <w:szCs w:val="28"/>
        </w:rPr>
        <w:t xml:space="preserve"> дел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B43F6C">
        <w:rPr>
          <w:rFonts w:ascii="Times New Roman" w:hAnsi="Times New Roman"/>
          <w:color w:val="000000"/>
          <w:sz w:val="28"/>
          <w:szCs w:val="28"/>
        </w:rPr>
        <w:t xml:space="preserve"> о признании не</w:t>
      </w:r>
      <w:r w:rsidR="004F1E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43F6C">
        <w:rPr>
          <w:rFonts w:ascii="Times New Roman" w:hAnsi="Times New Roman"/>
          <w:color w:val="000000"/>
          <w:sz w:val="28"/>
          <w:szCs w:val="28"/>
        </w:rPr>
        <w:t>соответствующим</w:t>
      </w:r>
      <w:r>
        <w:rPr>
          <w:rFonts w:ascii="Times New Roman" w:hAnsi="Times New Roman"/>
          <w:color w:val="000000"/>
          <w:sz w:val="28"/>
          <w:szCs w:val="28"/>
        </w:rPr>
        <w:t xml:space="preserve">и федеральному законодательству                                 </w:t>
      </w:r>
      <w:r w:rsidRPr="00B43F6C">
        <w:rPr>
          <w:rFonts w:ascii="Times New Roman" w:hAnsi="Times New Roman"/>
          <w:color w:val="000000"/>
          <w:sz w:val="28"/>
          <w:szCs w:val="28"/>
        </w:rPr>
        <w:t>и не</w:t>
      </w:r>
      <w:r w:rsidR="004F1E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43F6C">
        <w:rPr>
          <w:rFonts w:ascii="Times New Roman" w:hAnsi="Times New Roman"/>
          <w:color w:val="000000"/>
          <w:sz w:val="28"/>
          <w:szCs w:val="28"/>
        </w:rPr>
        <w:t>действующими отдельных положений</w:t>
      </w:r>
      <w:r w:rsidRPr="008F65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43F6C">
        <w:rPr>
          <w:rFonts w:ascii="Times New Roman" w:hAnsi="Times New Roman"/>
          <w:color w:val="000000"/>
          <w:sz w:val="28"/>
          <w:szCs w:val="28"/>
        </w:rPr>
        <w:t>уставов муниципальных образований</w:t>
      </w:r>
      <w:r>
        <w:rPr>
          <w:rFonts w:ascii="Times New Roman" w:hAnsi="Times New Roman"/>
          <w:color w:val="000000"/>
          <w:sz w:val="28"/>
          <w:szCs w:val="28"/>
        </w:rPr>
        <w:t xml:space="preserve"> (Амурская, Калининградская и Челябинская области, Хабаровский край)</w:t>
      </w:r>
      <w:r w:rsidRPr="00B43F6C">
        <w:rPr>
          <w:rFonts w:ascii="Times New Roman" w:hAnsi="Times New Roman"/>
          <w:color w:val="000000"/>
          <w:sz w:val="28"/>
          <w:szCs w:val="28"/>
        </w:rPr>
        <w:t>.</w:t>
      </w:r>
    </w:p>
    <w:p w:rsidR="0068535D" w:rsidRDefault="00D8771D" w:rsidP="00CD2F46">
      <w:pPr>
        <w:pStyle w:val="a3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1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E6D15">
        <w:rPr>
          <w:rFonts w:ascii="Times New Roman" w:hAnsi="Times New Roman" w:cs="Times New Roman"/>
          <w:sz w:val="28"/>
          <w:szCs w:val="28"/>
        </w:rPr>
        <w:t xml:space="preserve">Судебной коллегией по административным делам Верховного Суда Российской Федерации рассмотрена апелляционная жалоба Совета депутатов Яснополянского сельского поселения и гражданина </w:t>
      </w:r>
      <w:proofErr w:type="spellStart"/>
      <w:r w:rsidR="00BE6D15">
        <w:rPr>
          <w:rFonts w:ascii="Times New Roman" w:hAnsi="Times New Roman" w:cs="Times New Roman"/>
          <w:sz w:val="28"/>
          <w:szCs w:val="28"/>
        </w:rPr>
        <w:t>Лебина</w:t>
      </w:r>
      <w:proofErr w:type="spellEnd"/>
      <w:r w:rsidR="00BE6D15">
        <w:rPr>
          <w:rFonts w:ascii="Times New Roman" w:hAnsi="Times New Roman" w:cs="Times New Roman"/>
          <w:sz w:val="28"/>
          <w:szCs w:val="28"/>
        </w:rPr>
        <w:t xml:space="preserve"> А.И. на решение Челябинского областного суда от 04.09.2017.</w:t>
      </w:r>
    </w:p>
    <w:p w:rsidR="00BE6D15" w:rsidRDefault="00BE6D15" w:rsidP="001461C0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Челябинским областным судом было частично удовлетворено заявление гражданина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о признании незаконным и недействующим со дня вступления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 Совета депутатов Яснополянского сельского поселения Троицкого района Челябинской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15.05.2017</w:t>
      </w:r>
      <w:r w:rsidR="00CD2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96 «О внесении изменений и дополнений в Устав Яснополянского сельского поселения».</w:t>
      </w:r>
    </w:p>
    <w:p w:rsidR="00BE6D15" w:rsidRDefault="00BE6D15" w:rsidP="001461C0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Оценивая установленные по делу фактические обстоятельства, суд первой инстанции пришел к выводу о несоблюдении установленного порядка принятия изменений в Устав Яснополянского сельского поселения в части изменения порядка избрания главы поселения.</w:t>
      </w:r>
    </w:p>
    <w:p w:rsidR="00BE6D15" w:rsidRDefault="00BE6D15" w:rsidP="001461C0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Судебной коллегией по административным делам Верховного Суда Российской Федерации решение Челябинского областного суда в части удовлетворения требований гражданина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отменено. </w:t>
      </w:r>
    </w:p>
    <w:p w:rsidR="00BE6D15" w:rsidRDefault="00BE6D15" w:rsidP="001461C0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Верховн</w:t>
      </w:r>
      <w:r w:rsidR="000E258F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Суд</w:t>
      </w:r>
      <w:r w:rsidR="000E258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указано,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неопубликование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официальном печатном издании предложений граждан о внесении изменений в проект устава муниципального образования не является существенным нарушением порядка принятия муниципального нормативного правового акта, поскольку результаты фактически проведенных публичных слушаний были учтены, а решение принято представительным органом муниципального образования в рамках предоставленной исключительной компетенции. </w:t>
      </w:r>
      <w:proofErr w:type="gramEnd"/>
    </w:p>
    <w:p w:rsidR="00CA2E3C" w:rsidRDefault="0058447B" w:rsidP="001461C0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CA2E3C">
        <w:rPr>
          <w:rFonts w:ascii="Times New Roman" w:hAnsi="Times New Roman" w:cs="Times New Roman"/>
          <w:sz w:val="28"/>
          <w:szCs w:val="28"/>
        </w:rPr>
        <w:t xml:space="preserve">В Челябинском областном суде рассмотрено административное дело по исковому заявлению </w:t>
      </w:r>
      <w:r w:rsidR="006632B7">
        <w:rPr>
          <w:rFonts w:ascii="Times New Roman" w:hAnsi="Times New Roman" w:cs="Times New Roman"/>
          <w:sz w:val="28"/>
          <w:szCs w:val="28"/>
        </w:rPr>
        <w:t xml:space="preserve">прокуратуры Челябинской области о признании </w:t>
      </w:r>
      <w:proofErr w:type="gramStart"/>
      <w:r w:rsidR="006632B7">
        <w:rPr>
          <w:rFonts w:ascii="Times New Roman" w:hAnsi="Times New Roman" w:cs="Times New Roman"/>
          <w:sz w:val="28"/>
          <w:szCs w:val="28"/>
        </w:rPr>
        <w:t>противоречащими</w:t>
      </w:r>
      <w:proofErr w:type="gramEnd"/>
      <w:r w:rsidR="006632B7">
        <w:rPr>
          <w:rFonts w:ascii="Times New Roman" w:hAnsi="Times New Roman" w:cs="Times New Roman"/>
          <w:sz w:val="28"/>
          <w:szCs w:val="28"/>
        </w:rPr>
        <w:t xml:space="preserve"> федеральному законодательству от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632B7">
        <w:rPr>
          <w:rFonts w:ascii="Times New Roman" w:hAnsi="Times New Roman" w:cs="Times New Roman"/>
          <w:sz w:val="28"/>
          <w:szCs w:val="28"/>
        </w:rPr>
        <w:t>ельных положений Устава муниципального образования «</w:t>
      </w:r>
      <w:proofErr w:type="spellStart"/>
      <w:r w:rsidR="006632B7">
        <w:rPr>
          <w:rFonts w:ascii="Times New Roman" w:hAnsi="Times New Roman" w:cs="Times New Roman"/>
          <w:sz w:val="28"/>
          <w:szCs w:val="28"/>
        </w:rPr>
        <w:t>Чебаркульский</w:t>
      </w:r>
      <w:proofErr w:type="spellEnd"/>
      <w:r w:rsidR="006632B7">
        <w:rPr>
          <w:rFonts w:ascii="Times New Roman" w:hAnsi="Times New Roman" w:cs="Times New Roman"/>
          <w:sz w:val="28"/>
          <w:szCs w:val="28"/>
        </w:rPr>
        <w:t xml:space="preserve"> городской округ», закрепляющих за</w:t>
      </w:r>
      <w:r w:rsidR="000E258F">
        <w:rPr>
          <w:rFonts w:ascii="Times New Roman" w:hAnsi="Times New Roman" w:cs="Times New Roman"/>
          <w:sz w:val="28"/>
          <w:szCs w:val="28"/>
        </w:rPr>
        <w:t xml:space="preserve"> </w:t>
      </w:r>
      <w:r w:rsidR="006632B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6632B7"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 w:rsidR="006632B7">
        <w:rPr>
          <w:rFonts w:ascii="Times New Roman" w:hAnsi="Times New Roman" w:cs="Times New Roman"/>
          <w:sz w:val="28"/>
          <w:szCs w:val="28"/>
        </w:rPr>
        <w:t xml:space="preserve"> городского округа полномочие по согласованию назначения на должность заместителей главы городского округа.</w:t>
      </w:r>
    </w:p>
    <w:p w:rsidR="006632B7" w:rsidRDefault="006632B7" w:rsidP="001461C0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Челябинским областным судом исковое заявление удовлетворено.</w:t>
      </w:r>
    </w:p>
    <w:p w:rsidR="006632B7" w:rsidRDefault="006632B7" w:rsidP="001461C0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обосновании своей позиции суд указал, что полномочия представительного органа муниципального образования определены частью 10 статьи 35 Федерального закона от 06.10.2003 № 131-ФЗ «Об общих принципах организации местного самоуправления в Российской Федерации»</w:t>
      </w:r>
      <w:r w:rsidR="000E258F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131-ФЗ)</w:t>
      </w:r>
      <w:r>
        <w:rPr>
          <w:rFonts w:ascii="Times New Roman" w:hAnsi="Times New Roman" w:cs="Times New Roman"/>
          <w:sz w:val="28"/>
          <w:szCs w:val="28"/>
        </w:rPr>
        <w:t xml:space="preserve">, при этом иные полномочия представительного органа определяются федеральными законами и принимаемыми в соответствии с ними конституциями (уставами), законами субъектов Российской Федерации, уставами муниципальных образований. </w:t>
      </w:r>
      <w:proofErr w:type="gramEnd"/>
    </w:p>
    <w:p w:rsidR="006632B7" w:rsidRDefault="006632B7" w:rsidP="001461C0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федеральном уровне отсутствует нормативный правовой акт, представляющий представительному органу муниципального образования право каким-либо образом участвовать в исполнительно</w:t>
      </w:r>
      <w:r w:rsidR="006158B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распорядительных действиях главы муниципального образования или местной администрации. </w:t>
      </w:r>
    </w:p>
    <w:p w:rsidR="006632B7" w:rsidRDefault="006632B7" w:rsidP="00862A12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Представительный орган муниципального образования вправе по представлению главы местной администрации утвердить только структуру местной администрации. Иных полномочий по формированию местной администрации действующим федеральным законодательством представительному органу муниципального образования не предоставлено. </w:t>
      </w:r>
    </w:p>
    <w:p w:rsidR="009756EA" w:rsidRDefault="0058447B" w:rsidP="001461C0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="00676906">
        <w:rPr>
          <w:rFonts w:ascii="Times New Roman" w:hAnsi="Times New Roman" w:cs="Times New Roman"/>
          <w:sz w:val="28"/>
          <w:szCs w:val="28"/>
        </w:rPr>
        <w:t xml:space="preserve">Уставным судом Калининградской области принято Постановление </w:t>
      </w:r>
      <w:r w:rsidR="006632B7">
        <w:rPr>
          <w:rFonts w:ascii="Times New Roman" w:hAnsi="Times New Roman" w:cs="Times New Roman"/>
          <w:sz w:val="28"/>
          <w:szCs w:val="28"/>
        </w:rPr>
        <w:br/>
      </w:r>
      <w:r w:rsidR="00676906">
        <w:rPr>
          <w:rFonts w:ascii="Times New Roman" w:hAnsi="Times New Roman" w:cs="Times New Roman"/>
          <w:sz w:val="28"/>
          <w:szCs w:val="28"/>
        </w:rPr>
        <w:t xml:space="preserve">от 04.04.2018 № 5-П о признании пункта 5 статьи 20 Устава муниципального образования «Правдинский городской округ», принятого решением Правдинского </w:t>
      </w:r>
      <w:r w:rsidR="00676906">
        <w:rPr>
          <w:rFonts w:ascii="Times New Roman" w:hAnsi="Times New Roman" w:cs="Times New Roman"/>
          <w:sz w:val="28"/>
          <w:szCs w:val="28"/>
        </w:rPr>
        <w:lastRenderedPageBreak/>
        <w:t xml:space="preserve">районного Совета депутатов от 07.10.2015 № 74 «О принятии Устава муниципального образования «Правдинский городской округ» в части слов </w:t>
      </w:r>
      <w:r w:rsidR="000E258F">
        <w:rPr>
          <w:rFonts w:ascii="Times New Roman" w:hAnsi="Times New Roman" w:cs="Times New Roman"/>
          <w:sz w:val="28"/>
          <w:szCs w:val="28"/>
        </w:rPr>
        <w:br/>
      </w:r>
      <w:r w:rsidR="00676906">
        <w:rPr>
          <w:rFonts w:ascii="Times New Roman" w:hAnsi="Times New Roman" w:cs="Times New Roman"/>
          <w:sz w:val="28"/>
          <w:szCs w:val="28"/>
        </w:rPr>
        <w:t xml:space="preserve">«, а также Регламентом представительного органа городского округа» не соответствующим статье 56, пункту 3 статьи 59 Устава Калининградской области. </w:t>
      </w:r>
      <w:proofErr w:type="gramEnd"/>
    </w:p>
    <w:p w:rsidR="00676906" w:rsidRDefault="00676906" w:rsidP="001461C0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пункта 5 статьи 20 Устава Совет депутатов городского округа как представительный орган местного самоуправления обладает иными полномочиями, определенными федеральным законодательством, законодательством Калининградской области, настоящим Уставом, а также Регламентом представительного органа городского округа.</w:t>
      </w:r>
    </w:p>
    <w:p w:rsidR="00676906" w:rsidRDefault="00676906" w:rsidP="00862A12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Уставный суд Калининградской области пришел к выводу, что пункт 5 </w:t>
      </w:r>
      <w:r w:rsidR="000E258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статьи 20 Устава противоречит требованиям федерального законодательства в части наделения Совета депутатов иными полномочиями, установленными Регламентом представительного органа муниципального образования, указав, что Федеральный закон № 131-ФЗ содержит исчерпывающий перечень полномочий, находящихся в компетенции представительного органа муниципального образования, при этом наделение Совета депутатов иными полномочиями, установленными Регламентом, не предусмотрено.</w:t>
      </w:r>
      <w:proofErr w:type="gramEnd"/>
    </w:p>
    <w:p w:rsidR="00676906" w:rsidRDefault="0058447B" w:rsidP="001461C0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="00676906">
        <w:rPr>
          <w:rFonts w:ascii="Times New Roman" w:hAnsi="Times New Roman" w:cs="Times New Roman"/>
          <w:sz w:val="28"/>
          <w:szCs w:val="28"/>
        </w:rPr>
        <w:t xml:space="preserve">Уставным судом Калининградской области принято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76906">
        <w:rPr>
          <w:rFonts w:ascii="Times New Roman" w:hAnsi="Times New Roman" w:cs="Times New Roman"/>
          <w:sz w:val="28"/>
          <w:szCs w:val="28"/>
        </w:rPr>
        <w:t>от 18.04.2018 № 7-П о признании отдельного положения части 2 статьи 33 Устава муниципального образования «</w:t>
      </w:r>
      <w:proofErr w:type="spellStart"/>
      <w:r w:rsidR="00676906">
        <w:rPr>
          <w:rFonts w:ascii="Times New Roman" w:hAnsi="Times New Roman" w:cs="Times New Roman"/>
          <w:sz w:val="28"/>
          <w:szCs w:val="28"/>
        </w:rPr>
        <w:t>Ладущкинский</w:t>
      </w:r>
      <w:proofErr w:type="spellEnd"/>
      <w:r w:rsidR="00676906">
        <w:rPr>
          <w:rFonts w:ascii="Times New Roman" w:hAnsi="Times New Roman" w:cs="Times New Roman"/>
          <w:sz w:val="28"/>
          <w:szCs w:val="28"/>
        </w:rPr>
        <w:t xml:space="preserve"> городской округ», принятого решением окружного Совета депутатов муниципального образования «</w:t>
      </w:r>
      <w:proofErr w:type="spellStart"/>
      <w:r w:rsidR="00676906">
        <w:rPr>
          <w:rFonts w:ascii="Times New Roman" w:hAnsi="Times New Roman" w:cs="Times New Roman"/>
          <w:sz w:val="28"/>
          <w:szCs w:val="28"/>
        </w:rPr>
        <w:t>Ладушскинский</w:t>
      </w:r>
      <w:proofErr w:type="spellEnd"/>
      <w:r w:rsidR="00676906">
        <w:rPr>
          <w:rFonts w:ascii="Times New Roman" w:hAnsi="Times New Roman" w:cs="Times New Roman"/>
          <w:sz w:val="28"/>
          <w:szCs w:val="28"/>
        </w:rPr>
        <w:t xml:space="preserve"> городской округ» от 24.11.2016 № 61 «О принятии Устава муниципального образования</w:t>
      </w:r>
      <w:r w:rsidR="001E59F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E59F3">
        <w:rPr>
          <w:rFonts w:ascii="Times New Roman" w:hAnsi="Times New Roman" w:cs="Times New Roman"/>
          <w:sz w:val="28"/>
          <w:szCs w:val="28"/>
        </w:rPr>
        <w:t>Ладушкинский</w:t>
      </w:r>
      <w:proofErr w:type="spellEnd"/>
      <w:r w:rsidR="001E59F3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676906">
        <w:rPr>
          <w:rFonts w:ascii="Times New Roman" w:hAnsi="Times New Roman" w:cs="Times New Roman"/>
          <w:sz w:val="28"/>
          <w:szCs w:val="28"/>
        </w:rPr>
        <w:t>»</w:t>
      </w:r>
      <w:r w:rsidR="006158B0">
        <w:rPr>
          <w:rFonts w:ascii="Times New Roman" w:hAnsi="Times New Roman" w:cs="Times New Roman"/>
          <w:sz w:val="28"/>
          <w:szCs w:val="28"/>
        </w:rPr>
        <w:t xml:space="preserve"> (далее – Устав) </w:t>
      </w:r>
      <w:r w:rsidR="001E59F3">
        <w:rPr>
          <w:rFonts w:ascii="Times New Roman" w:hAnsi="Times New Roman" w:cs="Times New Roman"/>
          <w:sz w:val="28"/>
          <w:szCs w:val="28"/>
        </w:rPr>
        <w:t>в части слов «решениями окружного Совета депутатов» не соответствующим пункту 2 статьи 56, пункту</w:t>
      </w:r>
      <w:proofErr w:type="gramEnd"/>
      <w:r w:rsidR="001E59F3">
        <w:rPr>
          <w:rFonts w:ascii="Times New Roman" w:hAnsi="Times New Roman" w:cs="Times New Roman"/>
          <w:sz w:val="28"/>
          <w:szCs w:val="28"/>
        </w:rPr>
        <w:t xml:space="preserve"> 3 статьи 59 Устава Калининградской области.</w:t>
      </w:r>
    </w:p>
    <w:p w:rsidR="001E59F3" w:rsidRDefault="001E59F3" w:rsidP="001461C0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 статьи 33 Устава устанавливала, что «администрация муниципального образования осуществляет иные полномочия в соответствии с Федеральным законом «Об общих принципах организации местного самоуправления в Российской Федерации», настоящим Уставом, решениями окружного Совета депутатов».</w:t>
      </w:r>
    </w:p>
    <w:p w:rsidR="001120E6" w:rsidRDefault="001E59F3" w:rsidP="00862A12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Уставный суд Калининградской области, исходя из системного толкования норм Федерального закона № 131-ФЗ</w:t>
      </w:r>
      <w:r w:rsidR="00D25D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установил, что органы местного самоуправления могут быть наделены полномочиями только в случаях, если это предусмотрено законами Российской </w:t>
      </w:r>
      <w:r w:rsidR="001D0738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или законами субъекта Российской Федерации, следовательно, часть 2 статьи 33 </w:t>
      </w:r>
      <w:r w:rsidR="006158B0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>противоречит действующему законодательству и не соответствует Уставу Калининградской области.</w:t>
      </w:r>
    </w:p>
    <w:p w:rsidR="001120E6" w:rsidRDefault="0058447B" w:rsidP="001461C0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proofErr w:type="gramStart"/>
      <w:r w:rsidR="001120E6">
        <w:rPr>
          <w:rFonts w:ascii="Times New Roman" w:hAnsi="Times New Roman" w:cs="Times New Roman"/>
          <w:sz w:val="28"/>
          <w:szCs w:val="28"/>
        </w:rPr>
        <w:t xml:space="preserve">В Хабаровском краевом суде рассмотрено административное дело по исковому заявлению первого заместителя прокурора Хабаровского края к Совету депутатов городского поселения «Город Бикин» </w:t>
      </w:r>
      <w:proofErr w:type="spellStart"/>
      <w:r w:rsidR="001120E6">
        <w:rPr>
          <w:rFonts w:ascii="Times New Roman" w:hAnsi="Times New Roman" w:cs="Times New Roman"/>
          <w:sz w:val="28"/>
          <w:szCs w:val="28"/>
        </w:rPr>
        <w:t>Бикинского</w:t>
      </w:r>
      <w:proofErr w:type="spellEnd"/>
      <w:r w:rsidR="001120E6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о признании недействующей в части слов </w:t>
      </w:r>
      <w:r w:rsidR="001120E6" w:rsidRPr="001120E6">
        <w:rPr>
          <w:rFonts w:ascii="Times New Roman" w:hAnsi="Times New Roman" w:cs="Times New Roman"/>
          <w:sz w:val="28"/>
          <w:szCs w:val="28"/>
        </w:rPr>
        <w:t>«или депутат представительного орг</w:t>
      </w:r>
      <w:r w:rsidR="001120E6">
        <w:rPr>
          <w:rFonts w:ascii="Times New Roman" w:hAnsi="Times New Roman" w:cs="Times New Roman"/>
          <w:sz w:val="28"/>
          <w:szCs w:val="28"/>
        </w:rPr>
        <w:t xml:space="preserve">ана муниципального образования» части 10 статьи 30 Устава </w:t>
      </w:r>
      <w:r w:rsidR="001120E6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поселения «Город Бикин» </w:t>
      </w:r>
      <w:proofErr w:type="spellStart"/>
      <w:r w:rsidR="001120E6">
        <w:rPr>
          <w:rFonts w:ascii="Times New Roman" w:hAnsi="Times New Roman" w:cs="Times New Roman"/>
          <w:sz w:val="28"/>
          <w:szCs w:val="28"/>
        </w:rPr>
        <w:t>Бикинского</w:t>
      </w:r>
      <w:proofErr w:type="spellEnd"/>
      <w:r w:rsidR="001120E6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края, принятого решением Совета депутатов городского поселения «Город</w:t>
      </w:r>
      <w:proofErr w:type="gramEnd"/>
      <w:r w:rsidR="001120E6">
        <w:rPr>
          <w:rFonts w:ascii="Times New Roman" w:hAnsi="Times New Roman" w:cs="Times New Roman"/>
          <w:sz w:val="28"/>
          <w:szCs w:val="28"/>
        </w:rPr>
        <w:t xml:space="preserve"> Бикин» </w:t>
      </w:r>
      <w:proofErr w:type="spellStart"/>
      <w:r w:rsidR="001120E6">
        <w:rPr>
          <w:rFonts w:ascii="Times New Roman" w:hAnsi="Times New Roman" w:cs="Times New Roman"/>
          <w:sz w:val="28"/>
          <w:szCs w:val="28"/>
        </w:rPr>
        <w:t>Бикинского</w:t>
      </w:r>
      <w:proofErr w:type="spellEnd"/>
      <w:r w:rsidR="001120E6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</w:t>
      </w:r>
      <w:r w:rsidR="001120E6">
        <w:rPr>
          <w:rFonts w:ascii="Times New Roman" w:hAnsi="Times New Roman" w:cs="Times New Roman"/>
          <w:sz w:val="28"/>
          <w:szCs w:val="28"/>
        </w:rPr>
        <w:br/>
        <w:t>от 24.08.2005 № 21.</w:t>
      </w:r>
    </w:p>
    <w:p w:rsidR="0022755D" w:rsidRDefault="0022755D" w:rsidP="0022755D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55D">
        <w:rPr>
          <w:rFonts w:ascii="Times New Roman" w:hAnsi="Times New Roman" w:cs="Times New Roman"/>
          <w:sz w:val="28"/>
          <w:szCs w:val="28"/>
        </w:rPr>
        <w:t xml:space="preserve">В соответствии с частью 10 статьи 30 Устава городского поселения «Город Бикин» </w:t>
      </w:r>
      <w:proofErr w:type="spellStart"/>
      <w:r w:rsidRPr="0022755D">
        <w:rPr>
          <w:rFonts w:ascii="Times New Roman" w:hAnsi="Times New Roman" w:cs="Times New Roman"/>
          <w:sz w:val="28"/>
          <w:szCs w:val="28"/>
        </w:rPr>
        <w:t>Бикинского</w:t>
      </w:r>
      <w:proofErr w:type="spellEnd"/>
      <w:r w:rsidRPr="0022755D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(в редакции решения Совета депутатов городского поселения «Город Бикин» от 04.10.2017</w:t>
      </w:r>
      <w:r w:rsidR="006158B0">
        <w:rPr>
          <w:rFonts w:ascii="Times New Roman" w:hAnsi="Times New Roman" w:cs="Times New Roman"/>
          <w:sz w:val="28"/>
          <w:szCs w:val="28"/>
        </w:rPr>
        <w:t xml:space="preserve">       </w:t>
      </w:r>
      <w:r w:rsidRPr="0022755D">
        <w:rPr>
          <w:rFonts w:ascii="Times New Roman" w:hAnsi="Times New Roman" w:cs="Times New Roman"/>
          <w:sz w:val="28"/>
          <w:szCs w:val="28"/>
        </w:rPr>
        <w:t>№ 34) в случае досрочного прекращения полномочий главы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его полномочия временно</w:t>
      </w:r>
      <w:proofErr w:type="gramEnd"/>
      <w:r w:rsidRPr="0022755D">
        <w:rPr>
          <w:rFonts w:ascii="Times New Roman" w:hAnsi="Times New Roman" w:cs="Times New Roman"/>
          <w:sz w:val="28"/>
          <w:szCs w:val="28"/>
        </w:rPr>
        <w:t xml:space="preserve"> исполняет заместитель главы администрации или депутат представительного органа муниципального образования по решению Совета депутатов.</w:t>
      </w:r>
    </w:p>
    <w:p w:rsidR="000525F7" w:rsidRDefault="001120E6" w:rsidP="00862A12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Хабаровского краевого суда от 18.04.2018 административный иск первого заместителя прокурора Хабаровского края удовлетворен в полном объеме, решение Совета депутатов городского поселения «Город Бикин»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в указанной части признано недействующим.</w:t>
      </w:r>
    </w:p>
    <w:p w:rsidR="00D63AE7" w:rsidRDefault="00426EFA" w:rsidP="001120E6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proofErr w:type="gramStart"/>
      <w:r w:rsidR="00D25D47">
        <w:rPr>
          <w:rFonts w:ascii="Times New Roman" w:hAnsi="Times New Roman" w:cs="Times New Roman"/>
          <w:sz w:val="28"/>
          <w:szCs w:val="28"/>
        </w:rPr>
        <w:t>В Амурском областном суде</w:t>
      </w:r>
      <w:r w:rsidR="00D63AE7">
        <w:rPr>
          <w:rFonts w:ascii="Times New Roman" w:hAnsi="Times New Roman" w:cs="Times New Roman"/>
          <w:sz w:val="28"/>
          <w:szCs w:val="28"/>
        </w:rPr>
        <w:t xml:space="preserve"> рассмотрено административное дело по исковому заявлению первого заместит</w:t>
      </w:r>
      <w:r w:rsidR="00D25D47">
        <w:rPr>
          <w:rFonts w:ascii="Times New Roman" w:hAnsi="Times New Roman" w:cs="Times New Roman"/>
          <w:sz w:val="28"/>
          <w:szCs w:val="28"/>
        </w:rPr>
        <w:t xml:space="preserve">еля прокурора Амурской области </w:t>
      </w:r>
      <w:r w:rsidR="00D63AE7">
        <w:rPr>
          <w:rFonts w:ascii="Times New Roman" w:hAnsi="Times New Roman" w:cs="Times New Roman"/>
          <w:sz w:val="28"/>
          <w:szCs w:val="28"/>
        </w:rPr>
        <w:t>о признании недействующими пункта 16 части 1 статьи 9, абзаца второго части 2 статьи 11, пункта 1 части 4 статьи 24, пункта 2 части 8, части 9.1 статьи 38,</w:t>
      </w:r>
      <w:r w:rsidR="0024324F">
        <w:rPr>
          <w:rFonts w:ascii="Times New Roman" w:hAnsi="Times New Roman" w:cs="Times New Roman"/>
          <w:sz w:val="28"/>
          <w:szCs w:val="28"/>
        </w:rPr>
        <w:t xml:space="preserve"> частей </w:t>
      </w:r>
      <w:r w:rsidR="0024324F">
        <w:rPr>
          <w:rFonts w:ascii="Times New Roman" w:hAnsi="Times New Roman" w:cs="Times New Roman"/>
          <w:sz w:val="28"/>
          <w:szCs w:val="28"/>
        </w:rPr>
        <w:br/>
        <w:t>1 и 1.1 статьи 50, части 2 статьи 128, частей 1, 2 статьи 138 Устава</w:t>
      </w:r>
      <w:proofErr w:type="gramEnd"/>
      <w:r w:rsidR="0024324F">
        <w:rPr>
          <w:rFonts w:ascii="Times New Roman" w:hAnsi="Times New Roman" w:cs="Times New Roman"/>
          <w:sz w:val="28"/>
          <w:szCs w:val="28"/>
        </w:rPr>
        <w:t xml:space="preserve"> города Тында, принятого решением </w:t>
      </w:r>
      <w:proofErr w:type="spellStart"/>
      <w:r w:rsidR="0024324F">
        <w:rPr>
          <w:rFonts w:ascii="Times New Roman" w:hAnsi="Times New Roman" w:cs="Times New Roman"/>
          <w:sz w:val="28"/>
          <w:szCs w:val="28"/>
        </w:rPr>
        <w:t>Тындинской</w:t>
      </w:r>
      <w:proofErr w:type="spellEnd"/>
      <w:r w:rsidR="0024324F">
        <w:rPr>
          <w:rFonts w:ascii="Times New Roman" w:hAnsi="Times New Roman" w:cs="Times New Roman"/>
          <w:sz w:val="28"/>
          <w:szCs w:val="28"/>
        </w:rPr>
        <w:t xml:space="preserve"> городской Думы от 26.12.2014 № </w:t>
      </w:r>
      <w:r w:rsidR="0024324F" w:rsidRPr="0024324F">
        <w:rPr>
          <w:rFonts w:ascii="Times New Roman" w:hAnsi="Times New Roman" w:cs="Times New Roman"/>
          <w:sz w:val="28"/>
          <w:szCs w:val="28"/>
        </w:rPr>
        <w:t>221-Р-ТГД-VI</w:t>
      </w:r>
      <w:r w:rsidR="0024324F">
        <w:rPr>
          <w:rFonts w:ascii="Times New Roman" w:hAnsi="Times New Roman" w:cs="Times New Roman"/>
          <w:sz w:val="28"/>
          <w:szCs w:val="28"/>
        </w:rPr>
        <w:t>.</w:t>
      </w:r>
    </w:p>
    <w:p w:rsidR="0024324F" w:rsidRDefault="0024324F" w:rsidP="001120E6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7 Федерального закона </w:t>
      </w:r>
      <w:r w:rsidR="000E258F">
        <w:rPr>
          <w:rFonts w:ascii="Times New Roman" w:hAnsi="Times New Roman" w:cs="Times New Roman"/>
          <w:sz w:val="28"/>
          <w:szCs w:val="28"/>
        </w:rPr>
        <w:t xml:space="preserve">№ 131-ФЗ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правовые акты не должны противоречить Конституции Российской Федерации, федеральным конституционным законам, настоящему Федеральному закону, другим федеральным законам и иным нормативным правовым актам Российской Федерации, а также конституциями (уставам), законам, иным нормативным правовым актам субъектов Российской Федерации. </w:t>
      </w:r>
    </w:p>
    <w:p w:rsidR="004509AE" w:rsidRDefault="004509AE" w:rsidP="001120E6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D25D4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став города </w:t>
      </w:r>
      <w:r w:rsidR="00862A1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ынды не приведен в соответствие с Федеральным законом от 23.06.2016 № 197-ФЗ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</w:t>
      </w:r>
      <w:r w:rsidR="00A85C0D">
        <w:rPr>
          <w:rFonts w:ascii="Times New Roman" w:hAnsi="Times New Roman" w:cs="Times New Roman"/>
          <w:sz w:val="28"/>
          <w:szCs w:val="28"/>
        </w:rPr>
        <w:t>.</w:t>
      </w:r>
    </w:p>
    <w:p w:rsidR="00A85C0D" w:rsidRDefault="00A85C0D" w:rsidP="001120E6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Амурского областного суда от 07.02.2018 требования первого заместителя прокурора Амурской области удовлетворены в полном объеме.</w:t>
      </w:r>
    </w:p>
    <w:p w:rsidR="00A85C0D" w:rsidRDefault="00A85C0D" w:rsidP="001120E6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Апелляционным определением Судебной коллегии по административным делам Верховного Суда Российской Федерации решение Амурского областного суда частично отменено.</w:t>
      </w:r>
    </w:p>
    <w:p w:rsidR="000525F7" w:rsidRDefault="00EE54FF" w:rsidP="001120E6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4FF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6158B0">
        <w:rPr>
          <w:rFonts w:ascii="Times New Roman" w:hAnsi="Times New Roman" w:cs="Times New Roman"/>
          <w:sz w:val="28"/>
          <w:szCs w:val="28"/>
        </w:rPr>
        <w:t xml:space="preserve">. </w:t>
      </w:r>
      <w:r w:rsidR="000525F7">
        <w:rPr>
          <w:rFonts w:ascii="Times New Roman" w:hAnsi="Times New Roman" w:cs="Times New Roman"/>
          <w:sz w:val="28"/>
          <w:szCs w:val="28"/>
        </w:rPr>
        <w:t>Приволжским районным судом Астраханской области рассмотрено административное дело по исковому заявлению администрации муниципального образования «</w:t>
      </w:r>
      <w:proofErr w:type="spellStart"/>
      <w:r w:rsidR="000525F7">
        <w:rPr>
          <w:rFonts w:ascii="Times New Roman" w:hAnsi="Times New Roman" w:cs="Times New Roman"/>
          <w:sz w:val="28"/>
          <w:szCs w:val="28"/>
        </w:rPr>
        <w:t>Евпраксинский</w:t>
      </w:r>
      <w:proofErr w:type="spellEnd"/>
      <w:r w:rsidR="000525F7">
        <w:rPr>
          <w:rFonts w:ascii="Times New Roman" w:hAnsi="Times New Roman" w:cs="Times New Roman"/>
          <w:sz w:val="28"/>
          <w:szCs w:val="28"/>
        </w:rPr>
        <w:t xml:space="preserve"> сельсовет» Приволжского района Астраханской области о признании незаконным решения Управления Минюста России по Астраханской области об отказе в государственной регистрации муниципального правового акта о внесении изменений в </w:t>
      </w:r>
      <w:r w:rsidR="006158B0">
        <w:rPr>
          <w:rFonts w:ascii="Times New Roman" w:hAnsi="Times New Roman" w:cs="Times New Roman"/>
          <w:sz w:val="28"/>
          <w:szCs w:val="28"/>
        </w:rPr>
        <w:t>У</w:t>
      </w:r>
      <w:r w:rsidR="000525F7">
        <w:rPr>
          <w:rFonts w:ascii="Times New Roman" w:hAnsi="Times New Roman" w:cs="Times New Roman"/>
          <w:sz w:val="28"/>
          <w:szCs w:val="28"/>
        </w:rPr>
        <w:t xml:space="preserve">став </w:t>
      </w:r>
      <w:proofErr w:type="spellStart"/>
      <w:r w:rsidR="006158B0">
        <w:rPr>
          <w:rFonts w:ascii="Times New Roman" w:hAnsi="Times New Roman" w:cs="Times New Roman"/>
          <w:sz w:val="28"/>
          <w:szCs w:val="28"/>
        </w:rPr>
        <w:t>Евпраксинского</w:t>
      </w:r>
      <w:proofErr w:type="spellEnd"/>
      <w:r w:rsidR="006158B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525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25F7" w:rsidRDefault="000525F7" w:rsidP="001120E6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ходе судебного заседания Приволжским районным судом Астраханской области установлено, что при представлении документов на государственную регистрацию главой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Евпраксинский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Приволжского района Астраханской области не соблюдено требование части 4 статьи 3 Федерального закона от 21.07.2005 № 97-ФЗ «О государственной регистр</w:t>
      </w:r>
      <w:r w:rsidR="00862A12">
        <w:rPr>
          <w:rFonts w:ascii="Times New Roman" w:hAnsi="Times New Roman" w:cs="Times New Roman"/>
          <w:sz w:val="28"/>
          <w:szCs w:val="28"/>
        </w:rPr>
        <w:t>ации уставов муниципальных обра</w:t>
      </w:r>
      <w:r>
        <w:rPr>
          <w:rFonts w:ascii="Times New Roman" w:hAnsi="Times New Roman" w:cs="Times New Roman"/>
          <w:sz w:val="28"/>
          <w:szCs w:val="28"/>
        </w:rPr>
        <w:t>зований»</w:t>
      </w:r>
      <w:r w:rsidR="002F6A1B">
        <w:rPr>
          <w:rFonts w:ascii="Times New Roman" w:hAnsi="Times New Roman" w:cs="Times New Roman"/>
          <w:sz w:val="28"/>
          <w:szCs w:val="28"/>
        </w:rPr>
        <w:t>, а именно не представлены сведения об источниках и датах официального опубликования (обнародования) проекта муниципального правового акта</w:t>
      </w:r>
      <w:proofErr w:type="gramEnd"/>
      <w:r w:rsidR="00B519D5">
        <w:rPr>
          <w:rFonts w:ascii="Times New Roman" w:hAnsi="Times New Roman" w:cs="Times New Roman"/>
          <w:sz w:val="28"/>
          <w:szCs w:val="28"/>
        </w:rPr>
        <w:t xml:space="preserve"> (проект муниципального акта не был опубликован, поскольку администрация поселения посчитала, что </w:t>
      </w:r>
      <w:r w:rsidR="002E0A8C">
        <w:rPr>
          <w:rFonts w:ascii="Times New Roman" w:hAnsi="Times New Roman" w:cs="Times New Roman"/>
          <w:sz w:val="28"/>
          <w:szCs w:val="28"/>
        </w:rPr>
        <w:t>в случае</w:t>
      </w:r>
      <w:r w:rsidR="00B519D5">
        <w:rPr>
          <w:rFonts w:ascii="Times New Roman" w:hAnsi="Times New Roman" w:cs="Times New Roman"/>
          <w:sz w:val="28"/>
          <w:szCs w:val="28"/>
        </w:rPr>
        <w:t xml:space="preserve"> </w:t>
      </w:r>
      <w:r w:rsidR="002E0A8C">
        <w:rPr>
          <w:rFonts w:ascii="Times New Roman" w:hAnsi="Times New Roman" w:cs="Times New Roman"/>
          <w:sz w:val="28"/>
          <w:szCs w:val="28"/>
        </w:rPr>
        <w:t xml:space="preserve">приведения </w:t>
      </w:r>
      <w:r w:rsidR="00B519D5">
        <w:rPr>
          <w:rFonts w:ascii="Times New Roman" w:hAnsi="Times New Roman" w:cs="Times New Roman"/>
          <w:sz w:val="28"/>
          <w:szCs w:val="28"/>
        </w:rPr>
        <w:t>устав</w:t>
      </w:r>
      <w:r w:rsidR="002E0A8C">
        <w:rPr>
          <w:rFonts w:ascii="Times New Roman" w:hAnsi="Times New Roman" w:cs="Times New Roman"/>
          <w:sz w:val="28"/>
          <w:szCs w:val="28"/>
        </w:rPr>
        <w:t>а</w:t>
      </w:r>
      <w:r w:rsidR="00B519D5">
        <w:rPr>
          <w:rFonts w:ascii="Times New Roman" w:hAnsi="Times New Roman" w:cs="Times New Roman"/>
          <w:sz w:val="28"/>
          <w:szCs w:val="28"/>
        </w:rPr>
        <w:t xml:space="preserve"> в соответствие с федеральн</w:t>
      </w:r>
      <w:r w:rsidR="002E0A8C">
        <w:rPr>
          <w:rFonts w:ascii="Times New Roman" w:hAnsi="Times New Roman" w:cs="Times New Roman"/>
          <w:sz w:val="28"/>
          <w:szCs w:val="28"/>
        </w:rPr>
        <w:t>ым законодательством</w:t>
      </w:r>
      <w:r w:rsidR="00B519D5">
        <w:rPr>
          <w:rFonts w:ascii="Times New Roman" w:hAnsi="Times New Roman" w:cs="Times New Roman"/>
          <w:sz w:val="28"/>
          <w:szCs w:val="28"/>
        </w:rPr>
        <w:t xml:space="preserve"> не </w:t>
      </w:r>
      <w:r w:rsidR="002E0A8C">
        <w:rPr>
          <w:rFonts w:ascii="Times New Roman" w:hAnsi="Times New Roman" w:cs="Times New Roman"/>
          <w:sz w:val="28"/>
          <w:szCs w:val="28"/>
        </w:rPr>
        <w:t>требуется о</w:t>
      </w:r>
      <w:r w:rsidR="00B519D5">
        <w:rPr>
          <w:rFonts w:ascii="Times New Roman" w:hAnsi="Times New Roman" w:cs="Times New Roman"/>
          <w:sz w:val="28"/>
          <w:szCs w:val="28"/>
        </w:rPr>
        <w:t>публик</w:t>
      </w:r>
      <w:r w:rsidR="002E0A8C">
        <w:rPr>
          <w:rFonts w:ascii="Times New Roman" w:hAnsi="Times New Roman" w:cs="Times New Roman"/>
          <w:sz w:val="28"/>
          <w:szCs w:val="28"/>
        </w:rPr>
        <w:t>ования (обнародования)</w:t>
      </w:r>
      <w:r w:rsidR="00B519D5">
        <w:rPr>
          <w:rFonts w:ascii="Times New Roman" w:hAnsi="Times New Roman" w:cs="Times New Roman"/>
          <w:sz w:val="28"/>
          <w:szCs w:val="28"/>
        </w:rPr>
        <w:t xml:space="preserve"> </w:t>
      </w:r>
      <w:r w:rsidR="002E0A8C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B519D5">
        <w:rPr>
          <w:rFonts w:ascii="Times New Roman" w:hAnsi="Times New Roman" w:cs="Times New Roman"/>
          <w:sz w:val="28"/>
          <w:szCs w:val="28"/>
        </w:rPr>
        <w:t>порядк</w:t>
      </w:r>
      <w:r w:rsidR="002E0A8C">
        <w:rPr>
          <w:rFonts w:ascii="Times New Roman" w:hAnsi="Times New Roman" w:cs="Times New Roman"/>
          <w:sz w:val="28"/>
          <w:szCs w:val="28"/>
        </w:rPr>
        <w:t>ов</w:t>
      </w:r>
      <w:r w:rsidR="00B519D5">
        <w:rPr>
          <w:rFonts w:ascii="Times New Roman" w:hAnsi="Times New Roman" w:cs="Times New Roman"/>
          <w:sz w:val="28"/>
          <w:szCs w:val="28"/>
        </w:rPr>
        <w:t xml:space="preserve"> участия граждан в его обсуждении и представления по нему предложений, но и сам</w:t>
      </w:r>
      <w:r w:rsidR="002E0A8C">
        <w:rPr>
          <w:rFonts w:ascii="Times New Roman" w:hAnsi="Times New Roman" w:cs="Times New Roman"/>
          <w:sz w:val="28"/>
          <w:szCs w:val="28"/>
        </w:rPr>
        <w:t>ого</w:t>
      </w:r>
      <w:r w:rsidR="00B519D5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E0A8C">
        <w:rPr>
          <w:rFonts w:ascii="Times New Roman" w:hAnsi="Times New Roman" w:cs="Times New Roman"/>
          <w:sz w:val="28"/>
          <w:szCs w:val="28"/>
        </w:rPr>
        <w:t>а</w:t>
      </w:r>
      <w:r w:rsidR="00B519D5">
        <w:rPr>
          <w:rFonts w:ascii="Times New Roman" w:hAnsi="Times New Roman" w:cs="Times New Roman"/>
          <w:sz w:val="28"/>
          <w:szCs w:val="28"/>
        </w:rPr>
        <w:t xml:space="preserve"> муниципального акта). </w:t>
      </w:r>
    </w:p>
    <w:p w:rsidR="002F6A1B" w:rsidRDefault="002F6A1B" w:rsidP="001120E6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удовлетворении заявленных требований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Евпраксинский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Приволжского района Астраханской области отказано. </w:t>
      </w:r>
    </w:p>
    <w:p w:rsidR="00D63AE7" w:rsidRDefault="00D63AE7" w:rsidP="001120E6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AE7" w:rsidRPr="001461C0" w:rsidRDefault="00D63AE7" w:rsidP="001120E6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3AE7" w:rsidRPr="001461C0" w:rsidSect="001E59F3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57C" w:rsidRDefault="0067357C" w:rsidP="001E59F3">
      <w:pPr>
        <w:spacing w:after="0" w:line="240" w:lineRule="auto"/>
      </w:pPr>
      <w:r>
        <w:separator/>
      </w:r>
    </w:p>
  </w:endnote>
  <w:endnote w:type="continuationSeparator" w:id="0">
    <w:p w:rsidR="0067357C" w:rsidRDefault="0067357C" w:rsidP="001E5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57C" w:rsidRDefault="0067357C" w:rsidP="001E59F3">
      <w:pPr>
        <w:spacing w:after="0" w:line="240" w:lineRule="auto"/>
      </w:pPr>
      <w:r>
        <w:separator/>
      </w:r>
    </w:p>
  </w:footnote>
  <w:footnote w:type="continuationSeparator" w:id="0">
    <w:p w:rsidR="0067357C" w:rsidRDefault="0067357C" w:rsidP="001E5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6287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E59F3" w:rsidRPr="000E258F" w:rsidRDefault="001E59F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E258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E258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E258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E54FF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0E258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E59F3" w:rsidRDefault="001E59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1C0"/>
    <w:rsid w:val="000525F7"/>
    <w:rsid w:val="000E258F"/>
    <w:rsid w:val="001120E6"/>
    <w:rsid w:val="00124C62"/>
    <w:rsid w:val="001461C0"/>
    <w:rsid w:val="0015445E"/>
    <w:rsid w:val="001D0738"/>
    <w:rsid w:val="001E59F3"/>
    <w:rsid w:val="0022755D"/>
    <w:rsid w:val="0024324F"/>
    <w:rsid w:val="002E0A8C"/>
    <w:rsid w:val="002F6A1B"/>
    <w:rsid w:val="00426EFA"/>
    <w:rsid w:val="004509AE"/>
    <w:rsid w:val="004F1E59"/>
    <w:rsid w:val="005666F7"/>
    <w:rsid w:val="0058447B"/>
    <w:rsid w:val="006158B0"/>
    <w:rsid w:val="00652D2B"/>
    <w:rsid w:val="006632B7"/>
    <w:rsid w:val="0067357C"/>
    <w:rsid w:val="00676906"/>
    <w:rsid w:val="0068535D"/>
    <w:rsid w:val="0069754A"/>
    <w:rsid w:val="00862A12"/>
    <w:rsid w:val="00971DA7"/>
    <w:rsid w:val="0097413D"/>
    <w:rsid w:val="009756EA"/>
    <w:rsid w:val="00A50189"/>
    <w:rsid w:val="00A85C0D"/>
    <w:rsid w:val="00B519D5"/>
    <w:rsid w:val="00BE6D15"/>
    <w:rsid w:val="00CA2E3C"/>
    <w:rsid w:val="00CD2F46"/>
    <w:rsid w:val="00D140D1"/>
    <w:rsid w:val="00D25D47"/>
    <w:rsid w:val="00D37311"/>
    <w:rsid w:val="00D63AE7"/>
    <w:rsid w:val="00D8771D"/>
    <w:rsid w:val="00DE7319"/>
    <w:rsid w:val="00EE54FF"/>
    <w:rsid w:val="00F6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1C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E5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59F3"/>
  </w:style>
  <w:style w:type="paragraph" w:styleId="a6">
    <w:name w:val="footer"/>
    <w:basedOn w:val="a"/>
    <w:link w:val="a7"/>
    <w:uiPriority w:val="99"/>
    <w:unhideWhenUsed/>
    <w:rsid w:val="001E5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59F3"/>
  </w:style>
  <w:style w:type="paragraph" w:styleId="a8">
    <w:name w:val="Balloon Text"/>
    <w:basedOn w:val="a"/>
    <w:link w:val="a9"/>
    <w:uiPriority w:val="99"/>
    <w:semiHidden/>
    <w:unhideWhenUsed/>
    <w:rsid w:val="001D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0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1C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E5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59F3"/>
  </w:style>
  <w:style w:type="paragraph" w:styleId="a6">
    <w:name w:val="footer"/>
    <w:basedOn w:val="a"/>
    <w:link w:val="a7"/>
    <w:uiPriority w:val="99"/>
    <w:unhideWhenUsed/>
    <w:rsid w:val="001E5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59F3"/>
  </w:style>
  <w:style w:type="paragraph" w:styleId="a8">
    <w:name w:val="Balloon Text"/>
    <w:basedOn w:val="a"/>
    <w:link w:val="a9"/>
    <w:uiPriority w:val="99"/>
    <w:semiHidden/>
    <w:unhideWhenUsed/>
    <w:rsid w:val="001D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0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33DCE-F6E6-4536-859A-C2AAC3456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1817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Яманова Елена Александровна</dc:creator>
  <cp:lastModifiedBy>Яманова Елена Александровна</cp:lastModifiedBy>
  <cp:revision>12</cp:revision>
  <cp:lastPrinted>2018-12-10T06:25:00Z</cp:lastPrinted>
  <dcterms:created xsi:type="dcterms:W3CDTF">2018-11-23T10:04:00Z</dcterms:created>
  <dcterms:modified xsi:type="dcterms:W3CDTF">2018-12-10T06:26:00Z</dcterms:modified>
</cp:coreProperties>
</file>